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</w:t>
      </w:r>
      <w:r w:rsidRPr="009669B2">
        <w:rPr>
          <w:rFonts w:ascii="Times New Roman" w:eastAsia="Times New Roman" w:hAnsi="Times New Roman" w:cs="Times New Roman"/>
          <w:color w:val="FF0000"/>
          <w:sz w:val="32"/>
        </w:rPr>
        <w:t>.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810635" cy="286067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ЗАПОВЕДИ  СЕМЕЙНОЙ  ЖИЗНИ: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Свято храни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честь своей семьи;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Люби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свою семью и делай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её лучше;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Будь внимательным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и чутким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>, всегда готовым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прийти на помощь членам своей семье;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Проявляй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заботу и участие к близким и дальним родственникам;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Дари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радость родным;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Умей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найти и выполнить дело на пользу и радость членам всей семьи;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Доброе дело – дороже богатства.</w:t>
      </w:r>
    </w:p>
    <w:p w:rsidR="009669B2" w:rsidRPr="009669B2" w:rsidRDefault="009669B2" w:rsidP="009669B2">
      <w:pPr>
        <w:shd w:val="clear" w:color="auto" w:fill="FFFFFF"/>
        <w:spacing w:before="16" w:after="16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ДЕТ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ЯМ</w:t>
      </w: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: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Любите, цените и берегите своих родителей, - их вам никто не заменит.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Преодолевайте лень, всегда старайтесь помочь родителям – это принесет им радость.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9669B2" w:rsidRDefault="009669B2" w:rsidP="00966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9669B2" w:rsidRDefault="009669B2" w:rsidP="00966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 xml:space="preserve"> РОДИТЕЛ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ЯМ</w:t>
      </w: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: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Не жди, что </w:t>
      </w:r>
      <w:r>
        <w:rPr>
          <w:rFonts w:ascii="Times New Roman" w:eastAsia="Times New Roman" w:hAnsi="Times New Roman" w:cs="Times New Roman"/>
          <w:color w:val="000000"/>
          <w:sz w:val="28"/>
        </w:rPr>
        <w:t>ваш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ребенок будет таким, как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или таким, как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</w:rPr>
        <w:t>тите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. Помоги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ему стать не тобой,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вами, 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а собой.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требуй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от ребенка платы за все, что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для него сделал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дал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ему жизнь, он может отблагодарить </w:t>
      </w:r>
      <w:r>
        <w:rPr>
          <w:rFonts w:ascii="Times New Roman" w:eastAsia="Times New Roman" w:hAnsi="Times New Roman" w:cs="Times New Roman"/>
          <w:color w:val="000000"/>
          <w:sz w:val="28"/>
        </w:rPr>
        <w:t>вас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? Он даст жизнь другому, тот - третьему, и это необратимый закон благодарности.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вымещай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на ребенке свои обиды, чтобы в старости не есть горький хлеб. Ибо, что посеешь, то и взойдет.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забывай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, что самые важные встречи человека - это его встречи с детьми.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мучь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себя, если не може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сделать что-то для своего ребенка. Мучь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, если може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- но не делае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669B2" w:rsidRDefault="009669B2" w:rsidP="0096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9669B2">
        <w:rPr>
          <w:rFonts w:ascii="Times New Roman" w:eastAsia="Times New Roman" w:hAnsi="Times New Roman" w:cs="Times New Roman"/>
          <w:color w:val="FF0000"/>
          <w:sz w:val="48"/>
        </w:rPr>
        <w:t>Счастлив тот, кто счастлив у себя дома! </w:t>
      </w:r>
      <w:r w:rsidRPr="009669B2">
        <w:rPr>
          <w:rFonts w:ascii="Times New Roman" w:eastAsia="Times New Roman" w:hAnsi="Times New Roman" w:cs="Times New Roman"/>
          <w:color w:val="FF0000"/>
          <w:sz w:val="28"/>
        </w:rPr>
        <w:t>(Лев Толстой)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ПРИТЧА</w:t>
      </w:r>
      <w:r w:rsidRPr="009669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 «БОГАТСТВО, УДАЧА И ЛЮБОВЬ»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 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«Я должна с семьёй посоветоваться». Во время семейного совета она сказала: - Я впустила бы Удачу, ведь она нам поможет наладить наши дела. Лесничий изъявил желание впустить в дом Богатство: - Оно решит все наши финансовые проблемы, ведь нам так трудно живётся. Услышав это, дочь взмолилась: - Давайте впустим любовь! Это – моя мечта! 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 - Пусть войдёт Любовь. Любовь вошла в дом, и в нём стало невероятно светло, как днём. А вслед за ней, взявшись за руки, в дом вошли Богатство и Удача. </w:t>
      </w:r>
      <w:r w:rsidRPr="009669B2">
        <w:rPr>
          <w:rFonts w:ascii="Times New Roman" w:eastAsia="Times New Roman" w:hAnsi="Times New Roman" w:cs="Times New Roman"/>
          <w:b/>
          <w:bCs/>
          <w:color w:val="000000"/>
          <w:sz w:val="26"/>
        </w:rPr>
        <w:t>Я желаю вам всем, чтобы в вашем доме навсегда поселилась любовь!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Российская семья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Живут в России разные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Народы с давних пор: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Одним тайга по нраву,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Другим степной простор.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У каждого народа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Язык свой и наряд,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Один черкеску носит,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Другой надел халат.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Один рыбак с рожденья,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Другой оленевод,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Один кумыс готовит,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Другой готовит мёд.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Одним милее осень,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Другим милей весна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А Родина – Россия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У нас у всех одна!</w:t>
      </w:r>
    </w:p>
    <w:p w:rsidR="009669B2" w:rsidRDefault="009669B2" w:rsidP="009669B2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(В. Степанов)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2860675" cy="3810635"/>
            <wp:effectExtent l="19050" t="0" r="0" b="0"/>
            <wp:docPr id="2" name="Рисунок 2" descr="C:\Users\Александр\Desktop\ПЛАН на ЛЕТО\Поделки ЛЕТО - дети\Лы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ЛАН на ЛЕТО\Поделки ЛЕТО - дети\Лыс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B2" w:rsidRDefault="009669B2" w:rsidP="0096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52"/>
        </w:rPr>
        <w:t>СЕМЬЯ - очаг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52"/>
        </w:rPr>
        <w:t> любви и верности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810635" cy="2140585"/>
            <wp:effectExtent l="19050" t="0" r="0" b="0"/>
            <wp:docPr id="3" name="Рисунок 3" descr="https://i.ytimg.com/vi/_kQxemHDNn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_kQxemHDNnU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2" w:rsidRDefault="00B21E02"/>
    <w:sectPr w:rsidR="00B21E02" w:rsidSect="007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A8D"/>
    <w:multiLevelType w:val="multilevel"/>
    <w:tmpl w:val="A4A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62F09"/>
    <w:multiLevelType w:val="multilevel"/>
    <w:tmpl w:val="58C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F416A"/>
    <w:multiLevelType w:val="multilevel"/>
    <w:tmpl w:val="6BE2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characterSpacingControl w:val="doNotCompress"/>
  <w:compat>
    <w:useFELayout/>
  </w:compat>
  <w:rsids>
    <w:rsidRoot w:val="009669B2"/>
    <w:rsid w:val="002576CA"/>
    <w:rsid w:val="00281138"/>
    <w:rsid w:val="006F66E2"/>
    <w:rsid w:val="007E2313"/>
    <w:rsid w:val="009669B2"/>
    <w:rsid w:val="00B2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669B2"/>
  </w:style>
  <w:style w:type="character" w:customStyle="1" w:styleId="c20">
    <w:name w:val="c20"/>
    <w:basedOn w:val="a0"/>
    <w:rsid w:val="009669B2"/>
  </w:style>
  <w:style w:type="character" w:customStyle="1" w:styleId="c2">
    <w:name w:val="c2"/>
    <w:basedOn w:val="a0"/>
    <w:rsid w:val="009669B2"/>
  </w:style>
  <w:style w:type="paragraph" w:customStyle="1" w:styleId="c7">
    <w:name w:val="c7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69B2"/>
  </w:style>
  <w:style w:type="character" w:customStyle="1" w:styleId="c15">
    <w:name w:val="c15"/>
    <w:basedOn w:val="a0"/>
    <w:rsid w:val="009669B2"/>
  </w:style>
  <w:style w:type="character" w:customStyle="1" w:styleId="c1">
    <w:name w:val="c1"/>
    <w:basedOn w:val="a0"/>
    <w:rsid w:val="009669B2"/>
  </w:style>
  <w:style w:type="character" w:customStyle="1" w:styleId="c18">
    <w:name w:val="c18"/>
    <w:basedOn w:val="a0"/>
    <w:rsid w:val="009669B2"/>
  </w:style>
  <w:style w:type="character" w:customStyle="1" w:styleId="c22">
    <w:name w:val="c22"/>
    <w:basedOn w:val="a0"/>
    <w:rsid w:val="009669B2"/>
  </w:style>
  <w:style w:type="character" w:customStyle="1" w:styleId="c25">
    <w:name w:val="c25"/>
    <w:basedOn w:val="a0"/>
    <w:rsid w:val="009669B2"/>
  </w:style>
  <w:style w:type="character" w:customStyle="1" w:styleId="c16">
    <w:name w:val="c16"/>
    <w:basedOn w:val="a0"/>
    <w:rsid w:val="009669B2"/>
  </w:style>
  <w:style w:type="character" w:customStyle="1" w:styleId="c8">
    <w:name w:val="c8"/>
    <w:basedOn w:val="a0"/>
    <w:rsid w:val="009669B2"/>
  </w:style>
  <w:style w:type="paragraph" w:customStyle="1" w:styleId="c9">
    <w:name w:val="c9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669B2"/>
  </w:style>
  <w:style w:type="paragraph" w:styleId="a3">
    <w:name w:val="Balloon Text"/>
    <w:basedOn w:val="a"/>
    <w:link w:val="a4"/>
    <w:uiPriority w:val="99"/>
    <w:semiHidden/>
    <w:unhideWhenUsed/>
    <w:rsid w:val="009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Фролов Ефим М.</cp:lastModifiedBy>
  <cp:revision>2</cp:revision>
  <dcterms:created xsi:type="dcterms:W3CDTF">2022-11-01T11:33:00Z</dcterms:created>
  <dcterms:modified xsi:type="dcterms:W3CDTF">2022-11-01T11:33:00Z</dcterms:modified>
</cp:coreProperties>
</file>